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8758C7">
        <w:rPr>
          <w:rFonts w:ascii="GHEA Grapalat" w:hAnsi="GHEA Grapalat" w:cs="Sylfaen"/>
          <w:b/>
          <w:i/>
          <w:sz w:val="24"/>
          <w:szCs w:val="24"/>
        </w:rPr>
        <w:t>2</w:t>
      </w:r>
      <w:r w:rsidR="00B950FF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Հրաշք</w:t>
      </w:r>
      <w:proofErr w:type="spellEnd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այգի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8758C7" w:rsidRPr="008758C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B950FF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3</w:t>
      </w:r>
      <w:r w:rsidR="00DB74BD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Սերմերի</w:t>
      </w:r>
      <w:proofErr w:type="spellEnd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գործակալություն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B950FF">
        <w:rPr>
          <w:rFonts w:ascii="GHEA Grapalat" w:hAnsi="GHEA Grapalat" w:cs="Sylfaen"/>
          <w:sz w:val="24"/>
          <w:szCs w:val="24"/>
        </w:rPr>
        <w:t>«</w:t>
      </w:r>
      <w:r w:rsidR="00B950FF" w:rsidRPr="00BF6F25">
        <w:rPr>
          <w:rFonts w:ascii="GHEA Grapalat" w:hAnsi="GHEA Grapalat"/>
          <w:sz w:val="24"/>
          <w:szCs w:val="24"/>
          <w:lang w:val="af-ZA"/>
        </w:rPr>
        <w:t>ՀՀ ԳՆ-ՍԳ ԳՀԱՊՁԲ 2/2</w:t>
      </w:r>
      <w:r w:rsidR="00B950FF" w:rsidRPr="00BF6F2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8758C7">
        <w:rPr>
          <w:rFonts w:ascii="GHEA Grapalat" w:hAnsi="GHEA Grapalat" w:cs="Sylfaen"/>
          <w:sz w:val="24"/>
          <w:szCs w:val="24"/>
        </w:rPr>
        <w:t>2</w:t>
      </w:r>
      <w:r w:rsidR="00B950FF">
        <w:rPr>
          <w:rFonts w:ascii="GHEA Grapalat" w:hAnsi="GHEA Grapalat" w:cs="Sylfaen"/>
          <w:sz w:val="24"/>
          <w:szCs w:val="24"/>
        </w:rPr>
        <w:t>4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9973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44D3F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973D5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119</cp:revision>
  <cp:lastPrinted>2018-02-21T10:57:00Z</cp:lastPrinted>
  <dcterms:created xsi:type="dcterms:W3CDTF">2015-10-12T06:46:00Z</dcterms:created>
  <dcterms:modified xsi:type="dcterms:W3CDTF">2018-02-21T10:57:00Z</dcterms:modified>
</cp:coreProperties>
</file>